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6C729A">
        <w:rPr>
          <w:sz w:val="20"/>
          <w:szCs w:val="20"/>
        </w:rPr>
        <w:t>2</w:t>
      </w:r>
      <w:r w:rsidR="00EF1431">
        <w:rPr>
          <w:sz w:val="20"/>
          <w:szCs w:val="20"/>
        </w:rPr>
        <w:t>3</w:t>
      </w:r>
      <w:r w:rsidR="00FB69C2">
        <w:rPr>
          <w:sz w:val="20"/>
          <w:szCs w:val="20"/>
        </w:rPr>
        <w:t>2</w:t>
      </w:r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:rsidR="00C65554" w:rsidRDefault="005E57B0" w:rsidP="00C65554">
      <w:pPr>
        <w:jc w:val="center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05</w:t>
      </w:r>
      <w:r w:rsidR="00C65554" w:rsidRPr="00EC3C87">
        <w:rPr>
          <w:sz w:val="20"/>
          <w:szCs w:val="20"/>
          <w:u w:val="single"/>
        </w:rPr>
        <w:t>.</w:t>
      </w:r>
      <w:r>
        <w:rPr>
          <w:sz w:val="20"/>
          <w:szCs w:val="20"/>
          <w:u w:val="single"/>
        </w:rPr>
        <w:t>5</w:t>
      </w:r>
      <w:r w:rsidR="00C65554" w:rsidRPr="00EC3C87">
        <w:rPr>
          <w:sz w:val="20"/>
          <w:szCs w:val="20"/>
          <w:u w:val="single"/>
        </w:rPr>
        <w:t>.</w:t>
      </w:r>
      <w:r w:rsidR="00DB165B">
        <w:rPr>
          <w:sz w:val="20"/>
          <w:szCs w:val="20"/>
          <w:u w:val="single"/>
        </w:rPr>
        <w:t>20</w:t>
      </w:r>
      <w:r>
        <w:rPr>
          <w:sz w:val="20"/>
          <w:szCs w:val="20"/>
          <w:u w:val="single"/>
        </w:rPr>
        <w:t>1</w:t>
      </w:r>
      <w:r w:rsidR="007645CE">
        <w:rPr>
          <w:sz w:val="20"/>
          <w:szCs w:val="20"/>
          <w:u w:val="single"/>
        </w:rPr>
        <w:t>9</w:t>
      </w:r>
    </w:p>
    <w:p w:rsidR="00F90BEB" w:rsidRDefault="00F90BEB" w:rsidP="00C65554">
      <w:pPr>
        <w:jc w:val="center"/>
        <w:rPr>
          <w:sz w:val="20"/>
          <w:szCs w:val="20"/>
          <w:u w:val="single"/>
        </w:rPr>
      </w:pPr>
    </w:p>
    <w:p w:rsidR="00F90BEB" w:rsidRPr="00EC3C87" w:rsidRDefault="00F90BEB" w:rsidP="00C65554">
      <w:pPr>
        <w:jc w:val="center"/>
        <w:rPr>
          <w:sz w:val="20"/>
          <w:szCs w:val="20"/>
        </w:rPr>
      </w:pPr>
    </w:p>
    <w:p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6C729A">
        <w:rPr>
          <w:sz w:val="20"/>
          <w:szCs w:val="20"/>
        </w:rPr>
        <w:t>2</w:t>
      </w:r>
      <w:r w:rsidR="00EF1431">
        <w:rPr>
          <w:sz w:val="20"/>
          <w:szCs w:val="20"/>
        </w:rPr>
        <w:t>3</w:t>
      </w:r>
      <w:r w:rsidR="00FB69C2">
        <w:rPr>
          <w:sz w:val="20"/>
          <w:szCs w:val="20"/>
        </w:rPr>
        <w:t xml:space="preserve">2 </w:t>
      </w:r>
      <w:r w:rsidR="00DD6B86">
        <w:rPr>
          <w:sz w:val="20"/>
          <w:szCs w:val="20"/>
        </w:rPr>
        <w:t>01</w:t>
      </w:r>
      <w:r w:rsidR="00DB165B">
        <w:rPr>
          <w:sz w:val="20"/>
          <w:szCs w:val="20"/>
        </w:rPr>
        <w:t xml:space="preserve"> World</w:t>
      </w:r>
      <w:r w:rsidR="00FB69C2">
        <w:rPr>
          <w:sz w:val="20"/>
          <w:szCs w:val="20"/>
        </w:rPr>
        <w:t xml:space="preserve"> </w:t>
      </w:r>
      <w:r w:rsidR="00C94D45">
        <w:rPr>
          <w:sz w:val="20"/>
          <w:szCs w:val="20"/>
        </w:rPr>
        <w:t>Literature I</w:t>
      </w:r>
      <w:r w:rsidR="005E57B0">
        <w:rPr>
          <w:sz w:val="20"/>
          <w:szCs w:val="20"/>
        </w:rPr>
        <w:t>I</w:t>
      </w:r>
    </w:p>
    <w:p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DB165B">
        <w:rPr>
          <w:sz w:val="20"/>
          <w:szCs w:val="20"/>
        </w:rPr>
        <w:t>Fall</w:t>
      </w:r>
      <w:r w:rsidR="00C65554" w:rsidRPr="00EC3C87">
        <w:rPr>
          <w:sz w:val="20"/>
          <w:szCs w:val="20"/>
        </w:rPr>
        <w:t xml:space="preserve"> 20</w:t>
      </w:r>
      <w:r w:rsidR="005E57B0">
        <w:rPr>
          <w:sz w:val="20"/>
          <w:szCs w:val="20"/>
        </w:rPr>
        <w:t>1</w:t>
      </w:r>
      <w:r w:rsidR="007645CE">
        <w:rPr>
          <w:sz w:val="20"/>
          <w:szCs w:val="20"/>
        </w:rPr>
        <w:t>9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8"/>
        <w:gridCol w:w="2231"/>
        <w:gridCol w:w="1644"/>
        <w:gridCol w:w="1161"/>
        <w:gridCol w:w="1343"/>
        <w:gridCol w:w="1319"/>
        <w:gridCol w:w="1296"/>
        <w:gridCol w:w="1161"/>
        <w:gridCol w:w="1227"/>
      </w:tblGrid>
      <w:tr w:rsidR="00DB165B" w:rsidRPr="003F70A0" w:rsidTr="00DD6B86">
        <w:tc>
          <w:tcPr>
            <w:tcW w:w="1682" w:type="dxa"/>
            <w:shd w:val="clear" w:color="auto" w:fill="7030A0"/>
          </w:tcPr>
          <w:p w:rsidR="00C65554" w:rsidRPr="0038321F" w:rsidRDefault="00C65554" w:rsidP="00DD6B86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:rsidR="00C65554" w:rsidRPr="0038321F" w:rsidRDefault="00C65554" w:rsidP="00DD6B86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:rsidR="00C65554" w:rsidRPr="0038321F" w:rsidRDefault="00C65554" w:rsidP="00DD6B86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:rsidR="00C65554" w:rsidRPr="0038321F" w:rsidRDefault="00C65554" w:rsidP="00DD6B86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:rsidR="00C65554" w:rsidRPr="0038321F" w:rsidRDefault="00C65554" w:rsidP="00DD6B86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:rsidR="00C65554" w:rsidRPr="0038321F" w:rsidRDefault="00C65554" w:rsidP="00DD6B86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:rsidR="00C65554" w:rsidRPr="0038321F" w:rsidRDefault="00C65554" w:rsidP="00DD6B86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:rsidR="00C65554" w:rsidRPr="0038321F" w:rsidRDefault="005A1809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Outcomes</w:t>
            </w:r>
          </w:p>
        </w:tc>
        <w:tc>
          <w:tcPr>
            <w:tcW w:w="1422" w:type="dxa"/>
            <w:shd w:val="clear" w:color="auto" w:fill="7030A0"/>
          </w:tcPr>
          <w:p w:rsidR="005A1809" w:rsidRPr="0038321F" w:rsidRDefault="00C65554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:rsidR="00C65554" w:rsidRPr="0038321F" w:rsidRDefault="00C65554" w:rsidP="00DD6B86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:rsidR="00C65554" w:rsidRPr="0038321F" w:rsidRDefault="00B42B13" w:rsidP="00DD6B86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 xml:space="preserve"> of the Outcomes</w:t>
            </w:r>
          </w:p>
        </w:tc>
        <w:tc>
          <w:tcPr>
            <w:tcW w:w="1133" w:type="dxa"/>
            <w:shd w:val="clear" w:color="auto" w:fill="7030A0"/>
          </w:tcPr>
          <w:p w:rsidR="00C65554" w:rsidRPr="0038321F" w:rsidRDefault="005A1809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</w:p>
        </w:tc>
      </w:tr>
      <w:tr w:rsidR="00DB165B" w:rsidRPr="00EC3C87" w:rsidTr="00DD6B86">
        <w:tc>
          <w:tcPr>
            <w:tcW w:w="1682" w:type="dxa"/>
            <w:tcBorders>
              <w:bottom w:val="single" w:sz="4" w:space="0" w:color="auto"/>
            </w:tcBorders>
          </w:tcPr>
          <w:p w:rsidR="007A6E0E" w:rsidRDefault="002E1641" w:rsidP="00DD6B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Using Appropriate Patterns of Organizing and Development </w:t>
            </w:r>
          </w:p>
          <w:p w:rsidR="00E96849" w:rsidRDefault="00E96849" w:rsidP="00DD6B86">
            <w:pPr>
              <w:rPr>
                <w:sz w:val="20"/>
                <w:szCs w:val="20"/>
              </w:rPr>
            </w:pPr>
          </w:p>
          <w:p w:rsidR="00176B0F" w:rsidRDefault="00176B0F" w:rsidP="00DD6B86">
            <w:pPr>
              <w:rPr>
                <w:sz w:val="20"/>
                <w:szCs w:val="20"/>
              </w:rPr>
            </w:pPr>
          </w:p>
          <w:p w:rsidR="00176B0F" w:rsidRDefault="00176B0F" w:rsidP="00DD6B86">
            <w:pPr>
              <w:rPr>
                <w:sz w:val="20"/>
                <w:szCs w:val="20"/>
              </w:rPr>
            </w:pPr>
          </w:p>
          <w:p w:rsidR="00176B0F" w:rsidRDefault="00176B0F" w:rsidP="00DD6B86">
            <w:pPr>
              <w:rPr>
                <w:sz w:val="20"/>
                <w:szCs w:val="20"/>
              </w:rPr>
            </w:pPr>
          </w:p>
          <w:p w:rsidR="00176B0F" w:rsidRDefault="00176B0F" w:rsidP="00DD6B86">
            <w:pPr>
              <w:rPr>
                <w:sz w:val="20"/>
                <w:szCs w:val="20"/>
              </w:rPr>
            </w:pPr>
          </w:p>
          <w:p w:rsidR="00176B0F" w:rsidRDefault="00176B0F" w:rsidP="00DD6B86">
            <w:pPr>
              <w:rPr>
                <w:sz w:val="20"/>
                <w:szCs w:val="20"/>
              </w:rPr>
            </w:pPr>
          </w:p>
          <w:p w:rsidR="00176B0F" w:rsidRDefault="00176B0F" w:rsidP="00DD6B86">
            <w:pPr>
              <w:rPr>
                <w:sz w:val="20"/>
                <w:szCs w:val="20"/>
              </w:rPr>
            </w:pPr>
          </w:p>
          <w:p w:rsidR="00176B0F" w:rsidRDefault="00176B0F" w:rsidP="00DD6B86">
            <w:pPr>
              <w:rPr>
                <w:sz w:val="20"/>
                <w:szCs w:val="20"/>
              </w:rPr>
            </w:pPr>
          </w:p>
          <w:p w:rsidR="00176B0F" w:rsidRDefault="00176B0F" w:rsidP="00DD6B86">
            <w:pPr>
              <w:rPr>
                <w:sz w:val="20"/>
                <w:szCs w:val="20"/>
              </w:rPr>
            </w:pPr>
          </w:p>
          <w:p w:rsidR="007A6E0E" w:rsidRPr="00EC3C87" w:rsidRDefault="007A6E0E" w:rsidP="00DD6B8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E96849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2E1641">
              <w:rPr>
                <w:sz w:val="20"/>
                <w:szCs w:val="20"/>
              </w:rPr>
              <w:t>A</w:t>
            </w:r>
            <w:r w:rsidR="008D292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) 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2E1641" w:rsidRPr="002E1641" w:rsidRDefault="002E1641" w:rsidP="002E1641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are </w:t>
            </w:r>
            <w:r w:rsidRPr="002E1641">
              <w:rPr>
                <w:sz w:val="20"/>
                <w:szCs w:val="20"/>
              </w:rPr>
              <w:t>expected to use appropriate patterns of organization and development in their writing</w:t>
            </w:r>
          </w:p>
          <w:p w:rsidR="002E1641" w:rsidRPr="002E1641" w:rsidRDefault="002E1641" w:rsidP="002E1641">
            <w:pPr>
              <w:spacing w:after="200" w:line="276" w:lineRule="auto"/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176B0F" w:rsidRPr="00EC3C87" w:rsidRDefault="00FF7287" w:rsidP="003241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 xml:space="preserve">Interpret prose, poetry, and drama; </w:t>
            </w:r>
            <w:r w:rsidR="0032412A">
              <w:rPr>
                <w:sz w:val="20"/>
                <w:szCs w:val="20"/>
              </w:rPr>
              <w:t>using compare/contrast, problem-method solutions, cause and effect, more important to less important, chronological order, general to specific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F90BEB" w:rsidP="00F90B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B8637B">
              <w:rPr>
                <w:sz w:val="20"/>
                <w:szCs w:val="20"/>
              </w:rPr>
              <w:t xml:space="preserve"> out</w:t>
            </w:r>
            <w:r w:rsidR="005B3D32">
              <w:rPr>
                <w:sz w:val="20"/>
                <w:szCs w:val="20"/>
              </w:rPr>
              <w:t xml:space="preserve"> of </w:t>
            </w:r>
            <w:r w:rsidR="00DD6B86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3</w:t>
            </w:r>
            <w:r w:rsidR="005B3D32">
              <w:rPr>
                <w:sz w:val="20"/>
                <w:szCs w:val="20"/>
              </w:rPr>
              <w:t xml:space="preserve"> </w:t>
            </w:r>
            <w:r w:rsidR="0087404F">
              <w:rPr>
                <w:sz w:val="20"/>
                <w:szCs w:val="20"/>
              </w:rPr>
              <w:t xml:space="preserve">scored </w:t>
            </w:r>
            <w:r w:rsidR="005E57B0">
              <w:rPr>
                <w:sz w:val="20"/>
                <w:szCs w:val="20"/>
              </w:rPr>
              <w:t xml:space="preserve">70% </w:t>
            </w:r>
            <w:r w:rsidR="0087404F">
              <w:rPr>
                <w:sz w:val="20"/>
                <w:szCs w:val="20"/>
              </w:rPr>
              <w:t xml:space="preserve">or higher on </w:t>
            </w:r>
            <w:r w:rsidR="0032412A">
              <w:rPr>
                <w:sz w:val="20"/>
                <w:szCs w:val="20"/>
              </w:rPr>
              <w:t xml:space="preserve">research </w:t>
            </w:r>
            <w:r w:rsidR="008D292D">
              <w:rPr>
                <w:sz w:val="20"/>
                <w:szCs w:val="20"/>
              </w:rPr>
              <w:t>analy</w:t>
            </w:r>
            <w:r w:rsidR="0032412A">
              <w:rPr>
                <w:sz w:val="20"/>
                <w:szCs w:val="20"/>
              </w:rPr>
              <w:t>sis</w:t>
            </w:r>
            <w:r w:rsidR="008D292D">
              <w:rPr>
                <w:sz w:val="20"/>
                <w:szCs w:val="20"/>
              </w:rPr>
              <w:t xml:space="preserve"> essay</w:t>
            </w:r>
            <w:r w:rsidR="0032412A">
              <w:rPr>
                <w:sz w:val="20"/>
                <w:szCs w:val="20"/>
              </w:rPr>
              <w:t xml:space="preserve"> on a rubric</w:t>
            </w:r>
            <w:r w:rsidR="0087404F">
              <w:rPr>
                <w:sz w:val="20"/>
                <w:szCs w:val="20"/>
              </w:rPr>
              <w:t>.</w:t>
            </w:r>
            <w:r w:rsidR="008C5CFA">
              <w:rPr>
                <w:sz w:val="20"/>
                <w:szCs w:val="20"/>
              </w:rPr>
              <w:t xml:space="preserve"> </w:t>
            </w:r>
            <w:r w:rsidR="00DB165B">
              <w:rPr>
                <w:sz w:val="20"/>
                <w:szCs w:val="20"/>
              </w:rPr>
              <w:t>Students were able to use the appropriate patterns or organizing information in writing their Research Papers</w:t>
            </w:r>
            <w:r w:rsidR="0020488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D11C0" w:rsidRPr="00EC3C87" w:rsidRDefault="00B42B13" w:rsidP="00F90B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SLO was assessed in </w:t>
            </w:r>
            <w:r w:rsidR="00DB165B">
              <w:rPr>
                <w:sz w:val="20"/>
                <w:szCs w:val="20"/>
              </w:rPr>
              <w:t>Fall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20</w:t>
            </w:r>
            <w:r w:rsidR="005E57B0">
              <w:rPr>
                <w:sz w:val="20"/>
                <w:szCs w:val="20"/>
              </w:rPr>
              <w:t>1</w:t>
            </w:r>
            <w:r w:rsidR="00F90BEB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 xml:space="preserve"> via </w:t>
            </w:r>
            <w:r w:rsidR="005A1809">
              <w:rPr>
                <w:sz w:val="20"/>
                <w:szCs w:val="20"/>
              </w:rPr>
              <w:t>Research</w:t>
            </w:r>
            <w:r w:rsidR="00DB165B">
              <w:rPr>
                <w:sz w:val="20"/>
                <w:szCs w:val="20"/>
              </w:rPr>
              <w:t>,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="0087404F">
              <w:rPr>
                <w:sz w:val="20"/>
                <w:szCs w:val="20"/>
              </w:rPr>
              <w:t>analy</w:t>
            </w:r>
            <w:r w:rsidR="005A1809">
              <w:rPr>
                <w:sz w:val="20"/>
                <w:szCs w:val="20"/>
              </w:rPr>
              <w:t>sis</w:t>
            </w:r>
            <w:r w:rsidR="00DB165B">
              <w:rPr>
                <w:sz w:val="20"/>
                <w:szCs w:val="20"/>
              </w:rPr>
              <w:t xml:space="preserve"> and</w:t>
            </w:r>
            <w:r w:rsidR="005A1809">
              <w:rPr>
                <w:sz w:val="20"/>
                <w:szCs w:val="20"/>
              </w:rPr>
              <w:t xml:space="preserve"> essay</w:t>
            </w:r>
            <w:r w:rsidR="00DB165B">
              <w:rPr>
                <w:sz w:val="20"/>
                <w:szCs w:val="20"/>
              </w:rPr>
              <w:t>s</w:t>
            </w:r>
            <w:r w:rsidR="005A1809">
              <w:rPr>
                <w:sz w:val="20"/>
                <w:szCs w:val="20"/>
              </w:rPr>
              <w:t xml:space="preserve"> with rubric</w:t>
            </w:r>
            <w:r w:rsidR="002F498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F434BE" w:rsidP="005E57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FB69C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r w:rsidR="005A1809">
              <w:rPr>
                <w:sz w:val="20"/>
                <w:szCs w:val="20"/>
              </w:rPr>
              <w:t xml:space="preserve">achieve a </w:t>
            </w:r>
            <w:r w:rsidR="0087404F">
              <w:rPr>
                <w:sz w:val="20"/>
                <w:szCs w:val="20"/>
              </w:rPr>
              <w:t xml:space="preserve">score </w:t>
            </w:r>
            <w:r w:rsidR="005A1809">
              <w:rPr>
                <w:sz w:val="20"/>
                <w:szCs w:val="20"/>
              </w:rPr>
              <w:t xml:space="preserve">of </w:t>
            </w:r>
            <w:r w:rsidR="005E57B0">
              <w:rPr>
                <w:sz w:val="20"/>
                <w:szCs w:val="20"/>
              </w:rPr>
              <w:t>70%</w:t>
            </w:r>
            <w:r w:rsidR="0087404F">
              <w:rPr>
                <w:sz w:val="20"/>
                <w:szCs w:val="20"/>
              </w:rPr>
              <w:t xml:space="preserve"> or higher on </w:t>
            </w:r>
            <w:r w:rsidR="005A1809">
              <w:rPr>
                <w:sz w:val="20"/>
                <w:szCs w:val="20"/>
              </w:rPr>
              <w:t>research analysis</w:t>
            </w:r>
            <w:r w:rsidR="00DB165B">
              <w:rPr>
                <w:sz w:val="20"/>
                <w:szCs w:val="20"/>
              </w:rPr>
              <w:t xml:space="preserve"> and</w:t>
            </w:r>
            <w:r w:rsidR="005A1809">
              <w:rPr>
                <w:sz w:val="20"/>
                <w:szCs w:val="20"/>
              </w:rPr>
              <w:t xml:space="preserve"> essay</w:t>
            </w:r>
            <w:r w:rsidR="00DB165B">
              <w:rPr>
                <w:sz w:val="20"/>
                <w:szCs w:val="20"/>
              </w:rPr>
              <w:t>s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Default="00FF60CB" w:rsidP="005215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r w:rsidR="00DB165B">
              <w:rPr>
                <w:sz w:val="20"/>
                <w:szCs w:val="20"/>
              </w:rPr>
              <w:t>Fall</w:t>
            </w:r>
            <w:r>
              <w:rPr>
                <w:sz w:val="20"/>
                <w:szCs w:val="20"/>
              </w:rPr>
              <w:t xml:space="preserve"> 20</w:t>
            </w:r>
            <w:r w:rsidR="005E57B0">
              <w:rPr>
                <w:sz w:val="20"/>
                <w:szCs w:val="20"/>
              </w:rPr>
              <w:t>1</w:t>
            </w:r>
            <w:r w:rsidR="007645CE">
              <w:rPr>
                <w:sz w:val="20"/>
                <w:szCs w:val="20"/>
              </w:rPr>
              <w:t>9</w:t>
            </w:r>
            <w:r w:rsidR="00B13446">
              <w:rPr>
                <w:sz w:val="20"/>
                <w:szCs w:val="20"/>
              </w:rPr>
              <w:t xml:space="preserve"> </w:t>
            </w:r>
            <w:r w:rsidR="00115159">
              <w:rPr>
                <w:sz w:val="20"/>
                <w:szCs w:val="20"/>
              </w:rPr>
              <w:t>8</w:t>
            </w:r>
            <w:r w:rsidR="00F90BEB">
              <w:rPr>
                <w:sz w:val="20"/>
                <w:szCs w:val="20"/>
              </w:rPr>
              <w:t>6</w:t>
            </w:r>
            <w:r w:rsidR="005D2934">
              <w:rPr>
                <w:sz w:val="20"/>
                <w:szCs w:val="20"/>
              </w:rPr>
              <w:t xml:space="preserve">% </w:t>
            </w:r>
            <w:r w:rsidR="00B13446">
              <w:rPr>
                <w:sz w:val="20"/>
                <w:szCs w:val="20"/>
              </w:rPr>
              <w:t xml:space="preserve">of </w:t>
            </w:r>
            <w:r w:rsidR="008D292D">
              <w:rPr>
                <w:sz w:val="20"/>
                <w:szCs w:val="20"/>
              </w:rPr>
              <w:t xml:space="preserve">the students </w:t>
            </w:r>
            <w:r w:rsidR="0087404F">
              <w:rPr>
                <w:sz w:val="20"/>
                <w:szCs w:val="20"/>
              </w:rPr>
              <w:t xml:space="preserve">scored </w:t>
            </w:r>
            <w:r w:rsidR="005E57B0">
              <w:rPr>
                <w:sz w:val="20"/>
                <w:szCs w:val="20"/>
              </w:rPr>
              <w:t>70%</w:t>
            </w:r>
            <w:r w:rsidR="0087404F">
              <w:rPr>
                <w:sz w:val="20"/>
                <w:szCs w:val="20"/>
              </w:rPr>
              <w:t xml:space="preserve"> or higher on </w:t>
            </w:r>
            <w:r w:rsidR="005D2934">
              <w:rPr>
                <w:sz w:val="20"/>
                <w:szCs w:val="20"/>
              </w:rPr>
              <w:t>research</w:t>
            </w:r>
            <w:r w:rsidR="00DB165B">
              <w:rPr>
                <w:sz w:val="20"/>
                <w:szCs w:val="20"/>
              </w:rPr>
              <w:t>,</w:t>
            </w:r>
            <w:r w:rsidR="005D2934">
              <w:rPr>
                <w:sz w:val="20"/>
                <w:szCs w:val="20"/>
              </w:rPr>
              <w:t xml:space="preserve"> analysis</w:t>
            </w:r>
            <w:r w:rsidR="00DB165B">
              <w:rPr>
                <w:sz w:val="20"/>
                <w:szCs w:val="20"/>
              </w:rPr>
              <w:t xml:space="preserve">, </w:t>
            </w:r>
            <w:proofErr w:type="gramStart"/>
            <w:r w:rsidR="00DB165B">
              <w:rPr>
                <w:sz w:val="20"/>
                <w:szCs w:val="20"/>
              </w:rPr>
              <w:t xml:space="preserve">and </w:t>
            </w:r>
            <w:r w:rsidR="008D292D">
              <w:rPr>
                <w:sz w:val="20"/>
                <w:szCs w:val="20"/>
              </w:rPr>
              <w:t xml:space="preserve"> essay</w:t>
            </w:r>
            <w:r w:rsidR="00DB165B">
              <w:rPr>
                <w:sz w:val="20"/>
                <w:szCs w:val="20"/>
              </w:rPr>
              <w:t>s</w:t>
            </w:r>
            <w:proofErr w:type="gramEnd"/>
          </w:p>
          <w:p w:rsidR="00521555" w:rsidRDefault="00521555" w:rsidP="00521555">
            <w:pPr>
              <w:rPr>
                <w:sz w:val="20"/>
                <w:szCs w:val="20"/>
              </w:rPr>
            </w:pPr>
          </w:p>
          <w:p w:rsidR="009B54DB" w:rsidRPr="00EC3C87" w:rsidRDefault="009B54DB" w:rsidP="002F4989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19624D" w:rsidP="00F90B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results show that </w:t>
            </w:r>
            <w:r w:rsidR="00115159">
              <w:rPr>
                <w:sz w:val="20"/>
                <w:szCs w:val="20"/>
              </w:rPr>
              <w:t>8</w:t>
            </w:r>
            <w:r w:rsidR="00F90BEB">
              <w:rPr>
                <w:sz w:val="20"/>
                <w:szCs w:val="20"/>
              </w:rPr>
              <w:t>6</w:t>
            </w:r>
            <w:bookmarkStart w:id="0" w:name="_GoBack"/>
            <w:bookmarkEnd w:id="0"/>
            <w:r w:rsidR="005D2934">
              <w:rPr>
                <w:sz w:val="20"/>
                <w:szCs w:val="20"/>
              </w:rPr>
              <w:t xml:space="preserve">% of </w:t>
            </w:r>
            <w:r>
              <w:rPr>
                <w:sz w:val="20"/>
                <w:szCs w:val="20"/>
              </w:rPr>
              <w:t xml:space="preserve"> the students </w:t>
            </w:r>
            <w:r w:rsidR="005D2934">
              <w:rPr>
                <w:sz w:val="20"/>
                <w:szCs w:val="20"/>
              </w:rPr>
              <w:t xml:space="preserve">met the expected target of </w:t>
            </w:r>
            <w:r w:rsidR="00FB69C2">
              <w:rPr>
                <w:sz w:val="20"/>
                <w:szCs w:val="20"/>
              </w:rPr>
              <w:t>70</w:t>
            </w:r>
            <w:r w:rsidR="005D2934">
              <w:rPr>
                <w:sz w:val="20"/>
                <w:szCs w:val="20"/>
              </w:rPr>
              <w:t xml:space="preserve">% score   or higher </w:t>
            </w:r>
            <w:r w:rsidR="00DB165B">
              <w:rPr>
                <w:sz w:val="20"/>
                <w:szCs w:val="20"/>
              </w:rPr>
              <w:t>in using the appropriate patterns of organizing information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5D2934" w:rsidP="001151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Given a good performance in previous assessment cycles, the expected performance </w:t>
            </w:r>
            <w:r w:rsidR="0032412A">
              <w:rPr>
                <w:sz w:val="20"/>
                <w:szCs w:val="20"/>
              </w:rPr>
              <w:t xml:space="preserve">target </w:t>
            </w:r>
            <w:r>
              <w:rPr>
                <w:sz w:val="20"/>
                <w:szCs w:val="20"/>
              </w:rPr>
              <w:t>wi</w:t>
            </w:r>
            <w:r w:rsidR="0032412A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l be increased to </w:t>
            </w:r>
            <w:r w:rsidR="00115159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 xml:space="preserve">% </w:t>
            </w:r>
            <w:r w:rsidR="0032412A">
              <w:rPr>
                <w:sz w:val="20"/>
                <w:szCs w:val="20"/>
              </w:rPr>
              <w:t xml:space="preserve"> of students achieving </w:t>
            </w:r>
            <w:r w:rsidR="005E57B0">
              <w:rPr>
                <w:sz w:val="20"/>
                <w:szCs w:val="20"/>
              </w:rPr>
              <w:t>70%</w:t>
            </w:r>
            <w:r w:rsidR="0032412A">
              <w:rPr>
                <w:sz w:val="20"/>
                <w:szCs w:val="20"/>
              </w:rPr>
              <w:t xml:space="preserve"> or better </w:t>
            </w:r>
            <w:r w:rsidR="00DB165B">
              <w:rPr>
                <w:sz w:val="20"/>
                <w:szCs w:val="20"/>
              </w:rPr>
              <w:t>in using the appropriate patterns in organizing information</w:t>
            </w:r>
            <w:r w:rsidR="00D06F73">
              <w:rPr>
                <w:sz w:val="20"/>
                <w:szCs w:val="20"/>
              </w:rPr>
              <w:t xml:space="preserve"> </w:t>
            </w:r>
          </w:p>
        </w:tc>
      </w:tr>
      <w:tr w:rsidR="00DB165B" w:rsidRPr="00EC3C87" w:rsidTr="00DD6B86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</w:tr>
      <w:tr w:rsidR="00DB165B" w:rsidRPr="00EC3C87" w:rsidTr="00DD6B86">
        <w:trPr>
          <w:trHeight w:val="191"/>
        </w:trPr>
        <w:tc>
          <w:tcPr>
            <w:tcW w:w="1682" w:type="dxa"/>
            <w:vMerge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</w:tr>
      <w:tr w:rsidR="00DB165B" w:rsidRPr="00EC3C87" w:rsidTr="00DD6B86">
        <w:trPr>
          <w:trHeight w:val="254"/>
        </w:trPr>
        <w:tc>
          <w:tcPr>
            <w:tcW w:w="1682" w:type="dxa"/>
            <w:vMerge w:val="restart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</w:tr>
      <w:tr w:rsidR="00DB165B" w:rsidRPr="00EC3C87" w:rsidTr="00DD6B86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</w:tr>
      <w:tr w:rsidR="00DB165B" w:rsidRPr="00EC3C87" w:rsidTr="00DD6B86">
        <w:tc>
          <w:tcPr>
            <w:tcW w:w="1682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FF571B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</w:tr>
      <w:tr w:rsidR="00DB165B" w:rsidRPr="00EC3C87" w:rsidTr="00DD6B86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</w:tr>
      <w:tr w:rsidR="00DB165B" w:rsidRPr="00EC3C87" w:rsidTr="00DD6B86">
        <w:tc>
          <w:tcPr>
            <w:tcW w:w="1682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</w:tr>
      <w:tr w:rsidR="00DB165B" w:rsidRPr="00EC3C87" w:rsidTr="00DD6B86">
        <w:tc>
          <w:tcPr>
            <w:tcW w:w="1682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</w:tr>
      <w:tr w:rsidR="00DB165B" w:rsidRPr="00EC3C87" w:rsidTr="00DD6B86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</w:tr>
      <w:tr w:rsidR="00DB165B" w:rsidRPr="00EC3C87" w:rsidTr="00DD6B86">
        <w:tc>
          <w:tcPr>
            <w:tcW w:w="1682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</w:tr>
      <w:tr w:rsidR="00DB165B" w:rsidRPr="00EC3C87" w:rsidTr="00DD6B86">
        <w:tc>
          <w:tcPr>
            <w:tcW w:w="1682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</w:tr>
      <w:tr w:rsidR="00DB165B" w:rsidRPr="00EC3C87" w:rsidTr="00DD6B86">
        <w:tc>
          <w:tcPr>
            <w:tcW w:w="1682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</w:tr>
      <w:tr w:rsidR="00DB165B" w:rsidRPr="00EC3C87" w:rsidTr="00DD6B86">
        <w:tc>
          <w:tcPr>
            <w:tcW w:w="1682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</w:tr>
    </w:tbl>
    <w:p w:rsidR="00C65554" w:rsidRPr="00EC3C87" w:rsidRDefault="00C65554" w:rsidP="00C65554">
      <w:pPr>
        <w:rPr>
          <w:sz w:val="20"/>
          <w:szCs w:val="20"/>
        </w:rPr>
      </w:pPr>
    </w:p>
    <w:p w:rsidR="00C65554" w:rsidRPr="00EC3C87" w:rsidRDefault="00C65554" w:rsidP="00C65554">
      <w:pPr>
        <w:rPr>
          <w:sz w:val="20"/>
          <w:szCs w:val="20"/>
        </w:rPr>
      </w:pPr>
    </w:p>
    <w:p w:rsidR="00FC52D2" w:rsidRDefault="00FC52D2"/>
    <w:sectPr w:rsidR="00FC52D2" w:rsidSect="00DD6B8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554"/>
    <w:rsid w:val="00065E91"/>
    <w:rsid w:val="000C4156"/>
    <w:rsid w:val="000E257A"/>
    <w:rsid w:val="000F3F14"/>
    <w:rsid w:val="00115159"/>
    <w:rsid w:val="001264DB"/>
    <w:rsid w:val="00166953"/>
    <w:rsid w:val="00176B0F"/>
    <w:rsid w:val="00183A82"/>
    <w:rsid w:val="00187DFA"/>
    <w:rsid w:val="0019624D"/>
    <w:rsid w:val="001B604C"/>
    <w:rsid w:val="001D1868"/>
    <w:rsid w:val="0020488B"/>
    <w:rsid w:val="002120B2"/>
    <w:rsid w:val="00232138"/>
    <w:rsid w:val="002436B9"/>
    <w:rsid w:val="002578B4"/>
    <w:rsid w:val="0028448C"/>
    <w:rsid w:val="002D7417"/>
    <w:rsid w:val="002E1641"/>
    <w:rsid w:val="002F4989"/>
    <w:rsid w:val="0032412A"/>
    <w:rsid w:val="00354319"/>
    <w:rsid w:val="0036621A"/>
    <w:rsid w:val="0038321F"/>
    <w:rsid w:val="003E24C6"/>
    <w:rsid w:val="003E3C9C"/>
    <w:rsid w:val="003E5387"/>
    <w:rsid w:val="00446B5D"/>
    <w:rsid w:val="00455FF6"/>
    <w:rsid w:val="00466503"/>
    <w:rsid w:val="00500318"/>
    <w:rsid w:val="00521555"/>
    <w:rsid w:val="00536E8D"/>
    <w:rsid w:val="00581E6B"/>
    <w:rsid w:val="00595511"/>
    <w:rsid w:val="005A1809"/>
    <w:rsid w:val="005A21F8"/>
    <w:rsid w:val="005B3D32"/>
    <w:rsid w:val="005B7A4A"/>
    <w:rsid w:val="005D2934"/>
    <w:rsid w:val="005E57B0"/>
    <w:rsid w:val="0061683A"/>
    <w:rsid w:val="006510B5"/>
    <w:rsid w:val="00682298"/>
    <w:rsid w:val="006B79F3"/>
    <w:rsid w:val="006C729A"/>
    <w:rsid w:val="007115A8"/>
    <w:rsid w:val="007645CE"/>
    <w:rsid w:val="007A6E0E"/>
    <w:rsid w:val="007B7199"/>
    <w:rsid w:val="007D490A"/>
    <w:rsid w:val="0087404F"/>
    <w:rsid w:val="00894C6D"/>
    <w:rsid w:val="008A2C22"/>
    <w:rsid w:val="008C5CFA"/>
    <w:rsid w:val="008D292D"/>
    <w:rsid w:val="008E05FC"/>
    <w:rsid w:val="00944D97"/>
    <w:rsid w:val="009B27EF"/>
    <w:rsid w:val="009B54DB"/>
    <w:rsid w:val="00A23226"/>
    <w:rsid w:val="00A8154A"/>
    <w:rsid w:val="00AA2D55"/>
    <w:rsid w:val="00AD5087"/>
    <w:rsid w:val="00B13446"/>
    <w:rsid w:val="00B42B13"/>
    <w:rsid w:val="00B46D17"/>
    <w:rsid w:val="00B8637B"/>
    <w:rsid w:val="00C33516"/>
    <w:rsid w:val="00C36EEE"/>
    <w:rsid w:val="00C46EEC"/>
    <w:rsid w:val="00C65554"/>
    <w:rsid w:val="00C854A6"/>
    <w:rsid w:val="00C94D45"/>
    <w:rsid w:val="00CA642F"/>
    <w:rsid w:val="00CD11C0"/>
    <w:rsid w:val="00D0018C"/>
    <w:rsid w:val="00D02C22"/>
    <w:rsid w:val="00D06F73"/>
    <w:rsid w:val="00D27719"/>
    <w:rsid w:val="00D323FD"/>
    <w:rsid w:val="00D426F6"/>
    <w:rsid w:val="00D433AE"/>
    <w:rsid w:val="00D6301D"/>
    <w:rsid w:val="00DB165B"/>
    <w:rsid w:val="00DB29D5"/>
    <w:rsid w:val="00DD6B86"/>
    <w:rsid w:val="00E118ED"/>
    <w:rsid w:val="00E361C3"/>
    <w:rsid w:val="00E64419"/>
    <w:rsid w:val="00E75AA2"/>
    <w:rsid w:val="00E929F5"/>
    <w:rsid w:val="00E96849"/>
    <w:rsid w:val="00EE64E3"/>
    <w:rsid w:val="00EF1431"/>
    <w:rsid w:val="00F434BE"/>
    <w:rsid w:val="00F90BEB"/>
    <w:rsid w:val="00FA36DE"/>
    <w:rsid w:val="00FB69C2"/>
    <w:rsid w:val="00FC52D2"/>
    <w:rsid w:val="00FD1A54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E7A5BF"/>
  <w15:docId w15:val="{49783F50-BA11-483A-8992-BC703B81B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33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35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A7714E44</Template>
  <TotalTime>1</TotalTime>
  <Pages>2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Tucker</dc:creator>
  <cp:lastModifiedBy>Souley Ousman</cp:lastModifiedBy>
  <cp:revision>2</cp:revision>
  <cp:lastPrinted>2016-05-12T17:06:00Z</cp:lastPrinted>
  <dcterms:created xsi:type="dcterms:W3CDTF">2021-05-05T18:54:00Z</dcterms:created>
  <dcterms:modified xsi:type="dcterms:W3CDTF">2021-05-05T18:54:00Z</dcterms:modified>
</cp:coreProperties>
</file>